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0" w:rsidRPr="00694C6A" w:rsidRDefault="00E97C20" w:rsidP="00E97C20">
      <w:r w:rsidRPr="0078595E">
        <w:rPr>
          <w:b/>
        </w:rPr>
        <w:t>The “Umbrella” principles</w:t>
      </w:r>
      <w:r>
        <w:t>:</w:t>
      </w:r>
    </w:p>
    <w:p w:rsidR="00E97C20" w:rsidRPr="0078595E" w:rsidRDefault="00E97C20" w:rsidP="00E97C20">
      <w:pPr>
        <w:numPr>
          <w:ilvl w:val="0"/>
          <w:numId w:val="1"/>
        </w:numPr>
        <w:contextualSpacing/>
      </w:pPr>
      <w:r w:rsidRPr="0078595E">
        <w:t xml:space="preserve">Our actions please God rather than grieve Him  </w:t>
      </w:r>
      <w:r w:rsidRPr="0078595E">
        <w:rPr>
          <w:i/>
        </w:rPr>
        <w:t>(Colossians 3:17, Ephesians 4:30)</w:t>
      </w:r>
      <w:r w:rsidRPr="0078595E">
        <w:t xml:space="preserve"> </w:t>
      </w:r>
      <w:bookmarkStart w:id="0" w:name="17"/>
      <w:bookmarkEnd w:id="0"/>
      <w:r w:rsidRPr="0078595E">
        <w:t xml:space="preserve"> </w:t>
      </w:r>
    </w:p>
    <w:p w:rsidR="00E97C20" w:rsidRPr="0078595E" w:rsidRDefault="00E97C20" w:rsidP="00E97C20">
      <w:pPr>
        <w:numPr>
          <w:ilvl w:val="0"/>
          <w:numId w:val="1"/>
        </w:numPr>
        <w:contextualSpacing/>
      </w:pPr>
      <w:r w:rsidRPr="0078595E">
        <w:t xml:space="preserve">Our actions regard our bodies as temples of the Holy Ghost  </w:t>
      </w:r>
      <w:r w:rsidRPr="0078595E">
        <w:rPr>
          <w:i/>
        </w:rPr>
        <w:t>(1 Corinthians 3:16-17</w:t>
      </w:r>
      <w:r w:rsidRPr="0078595E">
        <w:t xml:space="preserve">, </w:t>
      </w:r>
      <w:r w:rsidRPr="0078595E">
        <w:rPr>
          <w:i/>
        </w:rPr>
        <w:t>1 Corinthians 6:18-20)</w:t>
      </w:r>
      <w:r w:rsidRPr="0078595E">
        <w:t xml:space="preserve">   </w:t>
      </w:r>
    </w:p>
    <w:p w:rsidR="00E97C20" w:rsidRPr="0078595E" w:rsidRDefault="00E97C20" w:rsidP="00E97C20">
      <w:pPr>
        <w:numPr>
          <w:ilvl w:val="0"/>
          <w:numId w:val="1"/>
        </w:numPr>
        <w:contextualSpacing/>
      </w:pPr>
      <w:r w:rsidRPr="0078595E">
        <w:t xml:space="preserve">Our actions are above accusation </w:t>
      </w:r>
      <w:r w:rsidRPr="0078595E">
        <w:rPr>
          <w:i/>
        </w:rPr>
        <w:t>(1 Peter 2:11-12)</w:t>
      </w:r>
      <w:r w:rsidRPr="0078595E">
        <w:t xml:space="preserve">   </w:t>
      </w:r>
    </w:p>
    <w:p w:rsidR="00E97C20" w:rsidRPr="0078595E" w:rsidRDefault="00E97C20" w:rsidP="00E97C20">
      <w:pPr>
        <w:numPr>
          <w:ilvl w:val="0"/>
          <w:numId w:val="1"/>
        </w:numPr>
        <w:contextualSpacing/>
      </w:pPr>
      <w:r w:rsidRPr="0078595E">
        <w:t xml:space="preserve">Our actions impact others  </w:t>
      </w:r>
      <w:r w:rsidRPr="0078595E">
        <w:rPr>
          <w:i/>
        </w:rPr>
        <w:t>(Romans 14:12-13</w:t>
      </w:r>
      <w:bookmarkStart w:id="1" w:name="12"/>
      <w:bookmarkEnd w:id="1"/>
      <w:r w:rsidRPr="0078595E">
        <w:t xml:space="preserve">, </w:t>
      </w:r>
      <w:r w:rsidRPr="0078595E">
        <w:rPr>
          <w:i/>
        </w:rPr>
        <w:t>1 Corinthians 8:9)</w:t>
      </w:r>
      <w:r w:rsidRPr="0078595E">
        <w:t xml:space="preserve">   </w:t>
      </w:r>
    </w:p>
    <w:p w:rsidR="00E97C20" w:rsidRPr="0078595E" w:rsidRDefault="00E97C20" w:rsidP="00E97C20">
      <w:pPr>
        <w:numPr>
          <w:ilvl w:val="0"/>
          <w:numId w:val="1"/>
        </w:numPr>
        <w:contextualSpacing/>
      </w:pPr>
      <w:r w:rsidRPr="0078595E">
        <w:t xml:space="preserve">Our actions don’t give place to the devil  </w:t>
      </w:r>
      <w:r w:rsidRPr="0078595E">
        <w:rPr>
          <w:i/>
        </w:rPr>
        <w:t>(Ephesians 4:25-27</w:t>
      </w:r>
      <w:r w:rsidRPr="0078595E">
        <w:t xml:space="preserve">, </w:t>
      </w:r>
      <w:r w:rsidRPr="0078595E">
        <w:rPr>
          <w:i/>
        </w:rPr>
        <w:t>1 Peter 5:8-9)</w:t>
      </w:r>
      <w:r w:rsidRPr="0078595E">
        <w:t xml:space="preserve"> </w:t>
      </w:r>
      <w:bookmarkStart w:id="2" w:name="8"/>
      <w:bookmarkEnd w:id="2"/>
      <w:r w:rsidRPr="0078595E">
        <w:t xml:space="preserve">  </w:t>
      </w:r>
    </w:p>
    <w:p w:rsidR="00E97C20" w:rsidRPr="00694C6A" w:rsidRDefault="00E97C20" w:rsidP="00E97C20">
      <w:pPr>
        <w:numPr>
          <w:ilvl w:val="0"/>
          <w:numId w:val="1"/>
        </w:numPr>
        <w:contextualSpacing/>
        <w:rPr>
          <w:u w:val="single"/>
        </w:rPr>
      </w:pPr>
      <w:r w:rsidRPr="0078595E">
        <w:t>Our actions don’t give place to sinful humanity</w:t>
      </w:r>
      <w:r w:rsidRPr="00694C6A">
        <w:rPr>
          <w:b/>
        </w:rPr>
        <w:t xml:space="preserve">  </w:t>
      </w:r>
      <w:r w:rsidRPr="00694C6A">
        <w:rPr>
          <w:i/>
        </w:rPr>
        <w:t>(1 John 2:16</w:t>
      </w:r>
      <w:r>
        <w:rPr>
          <w:i/>
        </w:rPr>
        <w:t>)</w:t>
      </w:r>
      <w:r w:rsidRPr="00694C6A">
        <w:t xml:space="preserve"> </w:t>
      </w:r>
      <w:r w:rsidRPr="00694C6A">
        <w:rPr>
          <w:vertAlign w:val="superscript"/>
        </w:rPr>
        <w:t xml:space="preserve"> </w:t>
      </w:r>
      <w:r w:rsidRPr="00694C6A">
        <w:t xml:space="preserve"> </w:t>
      </w:r>
    </w:p>
    <w:p w:rsidR="00E97C20" w:rsidRDefault="00E97C20" w:rsidP="00E97C20">
      <w:pPr>
        <w:rPr>
          <w:b/>
        </w:rPr>
      </w:pPr>
    </w:p>
    <w:p w:rsidR="00D43B08" w:rsidRPr="0078595E" w:rsidRDefault="00F949A4" w:rsidP="00D43B08">
      <w:pPr>
        <w:rPr>
          <w:b/>
        </w:rPr>
      </w:pPr>
      <w:r w:rsidRPr="0078595E">
        <w:rPr>
          <w:b/>
        </w:rPr>
        <w:t>When applying</w:t>
      </w:r>
      <w:r w:rsidR="00D43B08" w:rsidRPr="0078595E">
        <w:rPr>
          <w:b/>
        </w:rPr>
        <w:t xml:space="preserve"> principles to establish </w:t>
      </w:r>
      <w:r w:rsidRPr="0078595E">
        <w:rPr>
          <w:b/>
        </w:rPr>
        <w:t>Christian behaviors</w:t>
      </w:r>
      <w:r w:rsidR="00D43B08" w:rsidRPr="0078595E">
        <w:rPr>
          <w:b/>
        </w:rPr>
        <w:t>, we strive to be Biblically</w:t>
      </w:r>
      <w:r w:rsidRPr="0078595E">
        <w:rPr>
          <w:b/>
        </w:rPr>
        <w:t>-</w:t>
      </w:r>
      <w:r w:rsidR="00D43B08" w:rsidRPr="0078595E">
        <w:rPr>
          <w:b/>
        </w:rPr>
        <w:t xml:space="preserve">based, logical, and consistent. </w:t>
      </w:r>
    </w:p>
    <w:p w:rsidR="00F949A4" w:rsidRDefault="00F949A4" w:rsidP="00F949A4">
      <w:pPr>
        <w:pStyle w:val="ListParagraph"/>
        <w:numPr>
          <w:ilvl w:val="0"/>
          <w:numId w:val="6"/>
        </w:numPr>
      </w:pPr>
      <w:r>
        <w:t xml:space="preserve">Biblically-based: What does the Bible have to say about this issue? </w:t>
      </w:r>
    </w:p>
    <w:p w:rsidR="0025295F" w:rsidRDefault="00F949A4" w:rsidP="00F949A4">
      <w:pPr>
        <w:pStyle w:val="ListParagraph"/>
        <w:numPr>
          <w:ilvl w:val="0"/>
          <w:numId w:val="6"/>
        </w:numPr>
      </w:pPr>
      <w:r>
        <w:t>Logical: I</w:t>
      </w:r>
      <w:r w:rsidR="00D43B08">
        <w:t xml:space="preserve">s the </w:t>
      </w:r>
      <w:r w:rsidR="00D43B08" w:rsidRPr="00F949A4">
        <w:t>principle logically connected to the application</w:t>
      </w:r>
      <w:r w:rsidR="00D43B08">
        <w:t xml:space="preserve">? </w:t>
      </w:r>
    </w:p>
    <w:p w:rsidR="00F949A4" w:rsidRDefault="00F949A4" w:rsidP="00F949A4">
      <w:pPr>
        <w:pStyle w:val="ListParagraph"/>
        <w:numPr>
          <w:ilvl w:val="0"/>
          <w:numId w:val="6"/>
        </w:numPr>
      </w:pPr>
      <w:r>
        <w:t>Consisten</w:t>
      </w:r>
      <w:r>
        <w:t>t</w:t>
      </w:r>
      <w:r>
        <w:t xml:space="preserve">: How do I apply this principle to similar situations? </w:t>
      </w:r>
    </w:p>
    <w:p w:rsidR="00F949A4" w:rsidRDefault="00F949A4" w:rsidP="00E97C20"/>
    <w:p w:rsidR="00F949A4" w:rsidRPr="0078595E" w:rsidRDefault="00F949A4" w:rsidP="00E97C20">
      <w:pPr>
        <w:rPr>
          <w:b/>
        </w:rPr>
      </w:pPr>
      <w:r w:rsidRPr="0078595E">
        <w:rPr>
          <w:b/>
        </w:rPr>
        <w:t>A</w:t>
      </w:r>
      <w:r w:rsidR="00F44A1B" w:rsidRPr="0078595E">
        <w:rPr>
          <w:b/>
        </w:rPr>
        <w:t xml:space="preserve">pplying </w:t>
      </w:r>
      <w:r w:rsidRPr="0078595E">
        <w:rPr>
          <w:b/>
        </w:rPr>
        <w:t xml:space="preserve">Christian </w:t>
      </w:r>
      <w:r w:rsidR="00F44A1B" w:rsidRPr="0078595E">
        <w:rPr>
          <w:b/>
        </w:rPr>
        <w:t xml:space="preserve">principles to my </w:t>
      </w:r>
      <w:r w:rsidRPr="0078595E">
        <w:rPr>
          <w:b/>
        </w:rPr>
        <w:t>attitudes and actions</w:t>
      </w:r>
      <w:r w:rsidR="00F44A1B" w:rsidRPr="0078595E">
        <w:rPr>
          <w:b/>
        </w:rPr>
        <w:t xml:space="preserve"> </w:t>
      </w:r>
      <w:r w:rsidR="0078595E" w:rsidRPr="0078595E">
        <w:rPr>
          <w:b/>
        </w:rPr>
        <w:t>requires effort</w:t>
      </w:r>
      <w:r w:rsidR="00F44A1B" w:rsidRPr="0078595E">
        <w:rPr>
          <w:b/>
        </w:rPr>
        <w:t xml:space="preserve">. </w:t>
      </w:r>
    </w:p>
    <w:p w:rsidR="00F44A1B" w:rsidRDefault="00D34814" w:rsidP="0025295F">
      <w:pPr>
        <w:pStyle w:val="ListParagraph"/>
        <w:numPr>
          <w:ilvl w:val="0"/>
          <w:numId w:val="3"/>
        </w:numPr>
      </w:pPr>
      <w:r>
        <w:t xml:space="preserve">Practice </w:t>
      </w:r>
      <w:r w:rsidR="00F949A4">
        <w:t xml:space="preserve">Biblical </w:t>
      </w:r>
      <w:r>
        <w:t>reasoning and t</w:t>
      </w:r>
      <w:r w:rsidR="0078595E">
        <w:t>hinking</w:t>
      </w:r>
      <w:r>
        <w:t xml:space="preserve">. </w:t>
      </w:r>
    </w:p>
    <w:p w:rsidR="00F44A1B" w:rsidRDefault="00F44A1B" w:rsidP="00F44A1B">
      <w:pPr>
        <w:pStyle w:val="ListParagraph"/>
        <w:numPr>
          <w:ilvl w:val="0"/>
          <w:numId w:val="2"/>
        </w:numPr>
      </w:pPr>
      <w:r>
        <w:t xml:space="preserve">Faithfully participate in Christian Training. </w:t>
      </w:r>
    </w:p>
    <w:p w:rsidR="00F44A1B" w:rsidRDefault="0078595E" w:rsidP="00F44A1B">
      <w:pPr>
        <w:pStyle w:val="ListParagraph"/>
        <w:numPr>
          <w:ilvl w:val="0"/>
          <w:numId w:val="2"/>
        </w:numPr>
      </w:pPr>
      <w:r>
        <w:t>Seek Godly</w:t>
      </w:r>
      <w:r w:rsidR="00F44A1B">
        <w:t xml:space="preserve"> advice. </w:t>
      </w:r>
    </w:p>
    <w:p w:rsidR="00F44A1B" w:rsidRDefault="00F44A1B" w:rsidP="00F44A1B">
      <w:pPr>
        <w:pStyle w:val="ListParagraph"/>
        <w:numPr>
          <w:ilvl w:val="0"/>
          <w:numId w:val="2"/>
        </w:numPr>
      </w:pPr>
      <w:r>
        <w:t xml:space="preserve">If unclear, steer clear.  </w:t>
      </w:r>
    </w:p>
    <w:p w:rsidR="0078595E" w:rsidRDefault="0078595E" w:rsidP="0078595E">
      <w:pPr>
        <w:pStyle w:val="ListParagraph"/>
        <w:ind w:left="360"/>
      </w:pPr>
    </w:p>
    <w:p w:rsidR="00BC619B" w:rsidRPr="0078595E" w:rsidRDefault="002261A3" w:rsidP="00584D7F">
      <w:r>
        <w:rPr>
          <w:b/>
        </w:rPr>
        <w:t>Christians p</w:t>
      </w:r>
      <w:r w:rsidR="008A4497" w:rsidRPr="0078595E">
        <w:rPr>
          <w:b/>
        </w:rPr>
        <w:t xml:space="preserve">ractice Biblical </w:t>
      </w:r>
      <w:r>
        <w:rPr>
          <w:b/>
        </w:rPr>
        <w:t>s</w:t>
      </w:r>
      <w:r w:rsidR="00584D7F" w:rsidRPr="0078595E">
        <w:rPr>
          <w:b/>
        </w:rPr>
        <w:t xml:space="preserve">exuality </w:t>
      </w:r>
    </w:p>
    <w:p w:rsidR="006F35E2" w:rsidRDefault="00ED08BE" w:rsidP="0078595E">
      <w:r w:rsidRPr="00ED08BE">
        <w:rPr>
          <w:i/>
        </w:rPr>
        <w:t xml:space="preserve">1 Corinthians 6:9-20 </w:t>
      </w:r>
      <w:bookmarkStart w:id="3" w:name="10"/>
      <w:bookmarkEnd w:id="3"/>
      <w:r w:rsidRPr="002261A3">
        <w:rPr>
          <w:i/>
        </w:rPr>
        <w:t>(NLT)</w:t>
      </w:r>
      <w:r>
        <w:t xml:space="preserve">   </w:t>
      </w:r>
      <w:bookmarkStart w:id="4" w:name="15"/>
      <w:bookmarkEnd w:id="4"/>
    </w:p>
    <w:p w:rsidR="00AE7B16" w:rsidRPr="00AE7B16" w:rsidRDefault="00AE7B16" w:rsidP="00AE7B16">
      <w:r w:rsidRPr="00AE7B16">
        <w:rPr>
          <w:vertAlign w:val="superscript"/>
        </w:rPr>
        <w:t>12</w:t>
      </w:r>
      <w:r w:rsidRPr="00AE7B16">
        <w:t xml:space="preserve">You say, “I am allowed to do anything”—but not everything is good for you. And even though “I am allowed to do anything,” I must not become a slave to anything.  </w:t>
      </w:r>
    </w:p>
    <w:p w:rsidR="006F35E2" w:rsidRDefault="00AE7B16" w:rsidP="00AE7B16">
      <w:r w:rsidRPr="00AE7B16">
        <w:t xml:space="preserve"> </w:t>
      </w:r>
      <w:r w:rsidR="006F35E2">
        <w:t xml:space="preserve">“Anything” can </w:t>
      </w:r>
      <w:r>
        <w:t>be</w:t>
      </w:r>
      <w:r w:rsidR="006F35E2">
        <w:t xml:space="preserve">come </w:t>
      </w:r>
      <w:r>
        <w:t>my master and potentially hinder my Christianity.</w:t>
      </w:r>
    </w:p>
    <w:p w:rsidR="00E9569A" w:rsidRDefault="00ED08BE" w:rsidP="00ED08BE">
      <w:r w:rsidRPr="00ED08BE">
        <w:rPr>
          <w:vertAlign w:val="superscript"/>
        </w:rPr>
        <w:t>13</w:t>
      </w:r>
      <w:r w:rsidRPr="00ED08BE">
        <w:t xml:space="preserve">You say, “Food was made for the stomach, and the stomach for food.” (This is true, though someday God will do away with both of them.) </w:t>
      </w:r>
      <w:r w:rsidRPr="0078595E">
        <w:t>But you can’t say that our bodies were made for sexual immorality. They were made for the Lord,</w:t>
      </w:r>
      <w:r w:rsidRPr="00ED08BE">
        <w:t xml:space="preserve"> and the Lord cares about our bodies.  </w:t>
      </w:r>
      <w:bookmarkStart w:id="5" w:name="16"/>
      <w:bookmarkEnd w:id="5"/>
    </w:p>
    <w:p w:rsidR="00FD4B38" w:rsidRDefault="00FD4B38" w:rsidP="00ED08BE">
      <w:r>
        <w:t xml:space="preserve">Natural </w:t>
      </w:r>
      <w:r w:rsidR="0078595E">
        <w:t>practices</w:t>
      </w:r>
      <w:r>
        <w:t xml:space="preserve"> aren’t exempt from Godly </w:t>
      </w:r>
      <w:r w:rsidR="00780B8F">
        <w:t xml:space="preserve">expectancies &amp; </w:t>
      </w:r>
      <w:r>
        <w:t xml:space="preserve">boundaries. </w:t>
      </w:r>
    </w:p>
    <w:p w:rsidR="00780B8F" w:rsidRPr="0078595E" w:rsidRDefault="00ED08BE" w:rsidP="00ED08BE">
      <w:r w:rsidRPr="0078595E">
        <w:rPr>
          <w:vertAlign w:val="superscript"/>
        </w:rPr>
        <w:t>18</w:t>
      </w:r>
      <w:r w:rsidRPr="0078595E">
        <w:t xml:space="preserve">Run from sexual sin! No other sin </w:t>
      </w:r>
      <w:proofErr w:type="gramStart"/>
      <w:r w:rsidRPr="0078595E">
        <w:t>so</w:t>
      </w:r>
      <w:proofErr w:type="gramEnd"/>
      <w:r w:rsidRPr="0078595E">
        <w:t xml:space="preserve"> clearly affects the body as this one does. For sexual immorality is a sin against your own body.  </w:t>
      </w:r>
      <w:bookmarkStart w:id="6" w:name="21"/>
      <w:bookmarkEnd w:id="6"/>
    </w:p>
    <w:p w:rsidR="00780B8F" w:rsidRDefault="00780B8F" w:rsidP="00ED08BE">
      <w:r>
        <w:t xml:space="preserve">Paul emphasizes the </w:t>
      </w:r>
      <w:r w:rsidR="0078595E">
        <w:t>severe</w:t>
      </w:r>
      <w:r>
        <w:t xml:space="preserve"> impact of sexual sin. </w:t>
      </w:r>
    </w:p>
    <w:p w:rsidR="0078595E" w:rsidRDefault="0078595E" w:rsidP="00584D7F"/>
    <w:p w:rsidR="00520167" w:rsidRPr="0078595E" w:rsidRDefault="00520167" w:rsidP="00584D7F">
      <w:pPr>
        <w:rPr>
          <w:b/>
        </w:rPr>
      </w:pPr>
      <w:r w:rsidRPr="0078595E">
        <w:rPr>
          <w:b/>
        </w:rPr>
        <w:lastRenderedPageBreak/>
        <w:t xml:space="preserve">God’s design for sex is within marriage of one man and one woman. </w:t>
      </w:r>
    </w:p>
    <w:p w:rsidR="00A91A03" w:rsidRDefault="00A91A03" w:rsidP="00A91A03">
      <w:r>
        <w:t xml:space="preserve">In the beginning, God created Adam and Eve, instituting his design for ultimate companionship, marriage </w:t>
      </w:r>
      <w:r w:rsidRPr="00DC5DC1">
        <w:rPr>
          <w:i/>
        </w:rPr>
        <w:t>(Genesis 2:18-25)</w:t>
      </w:r>
      <w:r>
        <w:t>.</w:t>
      </w:r>
    </w:p>
    <w:p w:rsidR="0078595E" w:rsidRDefault="00A91A03" w:rsidP="00A91A03">
      <w:pPr>
        <w:rPr>
          <w:i/>
        </w:rPr>
      </w:pPr>
      <w:r>
        <w:t xml:space="preserve">Paul validated marriage is between one man and one woman </w:t>
      </w:r>
      <w:r w:rsidRPr="00DC5DC1">
        <w:rPr>
          <w:i/>
        </w:rPr>
        <w:t>(1 Corinthians 7:2)</w:t>
      </w:r>
      <w:r w:rsidR="0078595E">
        <w:rPr>
          <w:i/>
        </w:rPr>
        <w:t>.</w:t>
      </w:r>
    </w:p>
    <w:p w:rsidR="00520167" w:rsidRDefault="00520167" w:rsidP="00520167">
      <w:r>
        <w:t xml:space="preserve">Bishops, deacons &amp; elders should be the </w:t>
      </w:r>
      <w:r w:rsidRPr="00584D7F">
        <w:t>“husband of one wife”</w:t>
      </w:r>
      <w:r>
        <w:t xml:space="preserve"> </w:t>
      </w:r>
      <w:r w:rsidRPr="00DC5DC1">
        <w:rPr>
          <w:i/>
        </w:rPr>
        <w:t>(I Timothy 3:2, 12, Titus 1:6)</w:t>
      </w:r>
      <w:r>
        <w:t>.</w:t>
      </w:r>
    </w:p>
    <w:p w:rsidR="00A91A03" w:rsidRDefault="00A91A03" w:rsidP="00A91A03">
      <w:r>
        <w:t xml:space="preserve">Paul describes marriage as the proper place to fulfill sexual passions </w:t>
      </w:r>
      <w:r w:rsidRPr="00DC5DC1">
        <w:rPr>
          <w:i/>
        </w:rPr>
        <w:t>(I Corinthians 7:3-5, 8-9, Hebrews 13:4)</w:t>
      </w:r>
      <w:r>
        <w:t xml:space="preserve">. </w:t>
      </w:r>
    </w:p>
    <w:p w:rsidR="005B1307" w:rsidRDefault="005B1307" w:rsidP="00A91A03"/>
    <w:p w:rsidR="005B1307" w:rsidRDefault="005B1307" w:rsidP="00584D7F">
      <w:r w:rsidRPr="005B1307">
        <w:rPr>
          <w:b/>
        </w:rPr>
        <w:t>God regards s</w:t>
      </w:r>
      <w:r w:rsidR="00EC74C8" w:rsidRPr="005B1307">
        <w:rPr>
          <w:b/>
        </w:rPr>
        <w:t xml:space="preserve">ex </w:t>
      </w:r>
      <w:r w:rsidR="002261A3">
        <w:rPr>
          <w:b/>
        </w:rPr>
        <w:t>outside of Biblical boundaries a</w:t>
      </w:r>
      <w:r w:rsidR="00EC74C8" w:rsidRPr="005B1307">
        <w:rPr>
          <w:b/>
        </w:rPr>
        <w:t>s sin</w:t>
      </w:r>
      <w:r w:rsidR="00EC74C8">
        <w:t xml:space="preserve">. </w:t>
      </w:r>
    </w:p>
    <w:p w:rsidR="00BC619B" w:rsidRDefault="00EC74C8" w:rsidP="00BC619B">
      <w:r>
        <w:t xml:space="preserve">Paul </w:t>
      </w:r>
      <w:r w:rsidR="005B1307">
        <w:t>specifically addresses f</w:t>
      </w:r>
      <w:r w:rsidR="00BC619B" w:rsidRPr="00584D7F">
        <w:t>ornication</w:t>
      </w:r>
      <w:r w:rsidR="005B1307">
        <w:t xml:space="preserve">, </w:t>
      </w:r>
      <w:r>
        <w:t xml:space="preserve">prostitution, </w:t>
      </w:r>
      <w:r w:rsidR="00BC619B" w:rsidRPr="00584D7F">
        <w:t xml:space="preserve">adultery </w:t>
      </w:r>
      <w:r>
        <w:t xml:space="preserve">&amp; </w:t>
      </w:r>
      <w:r w:rsidR="00BC619B">
        <w:t>homosexuality</w:t>
      </w:r>
      <w:r w:rsidR="005B1307">
        <w:t xml:space="preserve"> </w:t>
      </w:r>
      <w:r w:rsidR="005B1307" w:rsidRPr="002261A3">
        <w:rPr>
          <w:i/>
        </w:rPr>
        <w:t>(I Corinthians 6)</w:t>
      </w:r>
      <w:r>
        <w:t>.</w:t>
      </w:r>
    </w:p>
    <w:p w:rsidR="00EC74C8" w:rsidRDefault="00EC74C8" w:rsidP="00BC619B">
      <w:r>
        <w:t xml:space="preserve">Fornication is </w:t>
      </w:r>
      <w:r w:rsidR="00AE7B16">
        <w:t>a</w:t>
      </w:r>
      <w:r>
        <w:t xml:space="preserve"> broad definition that addresses all sexual practice outside of Biblical marriage. </w:t>
      </w:r>
    </w:p>
    <w:p w:rsidR="005B1307" w:rsidRDefault="005B1307" w:rsidP="002261A3">
      <w:pPr>
        <w:pStyle w:val="ListParagraph"/>
        <w:numPr>
          <w:ilvl w:val="0"/>
          <w:numId w:val="8"/>
        </w:numPr>
      </w:pPr>
      <w:r>
        <w:t xml:space="preserve">What about pornography? </w:t>
      </w:r>
    </w:p>
    <w:p w:rsidR="005B1307" w:rsidRDefault="008D2352" w:rsidP="002261A3">
      <w:pPr>
        <w:pStyle w:val="ListParagraph"/>
        <w:numPr>
          <w:ilvl w:val="1"/>
          <w:numId w:val="8"/>
        </w:numPr>
      </w:pPr>
      <w:r>
        <w:t>Pornography certainly isn’t “running” from sexual sin. Rather, it encourag</w:t>
      </w:r>
      <w:r w:rsidR="00085409">
        <w:t>es</w:t>
      </w:r>
      <w:r>
        <w:t xml:space="preserve"> it. </w:t>
      </w:r>
    </w:p>
    <w:p w:rsidR="005B1307" w:rsidRPr="005B1307" w:rsidRDefault="008D2352" w:rsidP="002261A3">
      <w:pPr>
        <w:pStyle w:val="ListParagraph"/>
        <w:numPr>
          <w:ilvl w:val="1"/>
          <w:numId w:val="8"/>
        </w:numPr>
      </w:pPr>
      <w:r w:rsidRPr="005B1307">
        <w:t xml:space="preserve">Our actions don’t give place to the devil  </w:t>
      </w:r>
      <w:r w:rsidRPr="005B1307">
        <w:rPr>
          <w:i/>
        </w:rPr>
        <w:t>(Ephesians 4:25-27</w:t>
      </w:r>
      <w:r w:rsidRPr="005B1307">
        <w:t xml:space="preserve">, </w:t>
      </w:r>
      <w:r w:rsidRPr="005B1307">
        <w:rPr>
          <w:i/>
        </w:rPr>
        <w:t>1 Peter 5:8-9)</w:t>
      </w:r>
      <w:r w:rsidRPr="005B1307">
        <w:t xml:space="preserve">   </w:t>
      </w:r>
    </w:p>
    <w:p w:rsidR="005B1307" w:rsidRPr="005B1307" w:rsidRDefault="008D2352" w:rsidP="002261A3">
      <w:pPr>
        <w:pStyle w:val="ListParagraph"/>
        <w:numPr>
          <w:ilvl w:val="1"/>
          <w:numId w:val="8"/>
        </w:numPr>
      </w:pPr>
      <w:r w:rsidRPr="005B1307">
        <w:t xml:space="preserve">Our actions don’t give place to sinful humanity  </w:t>
      </w:r>
      <w:r w:rsidRPr="005B1307">
        <w:rPr>
          <w:i/>
        </w:rPr>
        <w:t>(1 John 2:16)</w:t>
      </w:r>
    </w:p>
    <w:p w:rsidR="005B1307" w:rsidRDefault="008D2352" w:rsidP="002261A3">
      <w:pPr>
        <w:pStyle w:val="ListParagraph"/>
        <w:numPr>
          <w:ilvl w:val="2"/>
          <w:numId w:val="8"/>
        </w:numPr>
      </w:pPr>
      <w:r w:rsidRPr="008D2352">
        <w:t xml:space="preserve">Lust of the flesh, lust of the eyes </w:t>
      </w:r>
    </w:p>
    <w:p w:rsidR="000E5045" w:rsidRDefault="005B1307" w:rsidP="002261A3">
      <w:pPr>
        <w:pStyle w:val="ListParagraph"/>
        <w:numPr>
          <w:ilvl w:val="1"/>
          <w:numId w:val="8"/>
        </w:numPr>
      </w:pPr>
      <w:r>
        <w:t xml:space="preserve">Jesus taught against sexual fantasizing </w:t>
      </w:r>
      <w:r w:rsidRPr="005B1307">
        <w:rPr>
          <w:i/>
        </w:rPr>
        <w:t>(</w:t>
      </w:r>
      <w:r w:rsidR="008D2352" w:rsidRPr="005B1307">
        <w:rPr>
          <w:i/>
        </w:rPr>
        <w:t>Matthew 5:27-3</w:t>
      </w:r>
      <w:bookmarkStart w:id="7" w:name="27"/>
      <w:bookmarkEnd w:id="7"/>
      <w:r w:rsidR="008D2352" w:rsidRPr="005B1307">
        <w:rPr>
          <w:i/>
        </w:rPr>
        <w:t>0</w:t>
      </w:r>
      <w:r>
        <w:rPr>
          <w:i/>
        </w:rPr>
        <w:t>)</w:t>
      </w:r>
      <w:r w:rsidR="008D2352">
        <w:t xml:space="preserve">   </w:t>
      </w:r>
      <w:r w:rsidR="008D2352" w:rsidRPr="005B1307">
        <w:rPr>
          <w:vertAlign w:val="superscript"/>
        </w:rPr>
        <w:t xml:space="preserve">  </w:t>
      </w:r>
    </w:p>
    <w:p w:rsidR="00992B39" w:rsidRDefault="00992B39" w:rsidP="00584D7F">
      <w:r>
        <w:t>P</w:t>
      </w:r>
      <w:r w:rsidR="008D2352">
        <w:t>rostitution</w:t>
      </w:r>
      <w:r w:rsidR="000E5045">
        <w:t xml:space="preserve"> </w:t>
      </w:r>
      <w:r w:rsidR="008D2352" w:rsidRPr="00E9569A">
        <w:rPr>
          <w:i/>
        </w:rPr>
        <w:t>(Proverbs 6:26,</w:t>
      </w:r>
      <w:r w:rsidR="00AE7B16">
        <w:rPr>
          <w:i/>
        </w:rPr>
        <w:t xml:space="preserve"> 23:27-28</w:t>
      </w:r>
      <w:r w:rsidR="008D2352" w:rsidRPr="00E9569A">
        <w:rPr>
          <w:i/>
        </w:rPr>
        <w:t>)</w:t>
      </w:r>
    </w:p>
    <w:p w:rsidR="00BC619B" w:rsidRDefault="00992B39" w:rsidP="00584D7F">
      <w:r>
        <w:t>A</w:t>
      </w:r>
      <w:r w:rsidR="000E5045">
        <w:t xml:space="preserve">dultery </w:t>
      </w:r>
      <w:r w:rsidR="000E5045" w:rsidRPr="000E5045">
        <w:rPr>
          <w:i/>
        </w:rPr>
        <w:t>(</w:t>
      </w:r>
      <w:r w:rsidRPr="000E5045">
        <w:rPr>
          <w:i/>
        </w:rPr>
        <w:t>Deuteronomy</w:t>
      </w:r>
      <w:r w:rsidR="000E5045" w:rsidRPr="000E5045">
        <w:rPr>
          <w:i/>
        </w:rPr>
        <w:t xml:space="preserve"> 5:1</w:t>
      </w:r>
      <w:r w:rsidR="002E4771">
        <w:rPr>
          <w:i/>
        </w:rPr>
        <w:t xml:space="preserve">8, Matthew 5:27-30, </w:t>
      </w:r>
      <w:r w:rsidR="000E5045" w:rsidRPr="000E5045">
        <w:rPr>
          <w:i/>
        </w:rPr>
        <w:t>Romans 13:9)</w:t>
      </w:r>
    </w:p>
    <w:p w:rsidR="00992B39" w:rsidRDefault="00992B39" w:rsidP="00584D7F">
      <w:pPr>
        <w:rPr>
          <w:i/>
        </w:rPr>
      </w:pPr>
      <w:r>
        <w:t xml:space="preserve">Homosexuality </w:t>
      </w:r>
      <w:r w:rsidRPr="00992B39">
        <w:rPr>
          <w:i/>
        </w:rPr>
        <w:t>(</w:t>
      </w:r>
      <w:r w:rsidR="0076778E">
        <w:rPr>
          <w:i/>
        </w:rPr>
        <w:t xml:space="preserve">Leviticus 18:22, </w:t>
      </w:r>
      <w:r w:rsidR="00A91A03" w:rsidRPr="00992B39">
        <w:rPr>
          <w:i/>
        </w:rPr>
        <w:t>Romans 1:24-27</w:t>
      </w:r>
      <w:r>
        <w:rPr>
          <w:i/>
        </w:rPr>
        <w:t>)</w:t>
      </w:r>
      <w:r w:rsidR="00A91A03" w:rsidRPr="00A91A03">
        <w:t xml:space="preserve"> </w:t>
      </w:r>
      <w:bookmarkStart w:id="8" w:name="25"/>
      <w:bookmarkEnd w:id="8"/>
      <w:r w:rsidR="00ED08BE">
        <w:t xml:space="preserve">   </w:t>
      </w:r>
    </w:p>
    <w:p w:rsidR="00B65977" w:rsidRDefault="00B65977" w:rsidP="00584D7F">
      <w:bookmarkStart w:id="9" w:name="_GoBack"/>
      <w:bookmarkEnd w:id="9"/>
      <w:r>
        <w:t>Knowing the consequences, and knowing how strong sexual temptation can be, Christians careful</w:t>
      </w:r>
      <w:r w:rsidR="005B1307">
        <w:t>ly</w:t>
      </w:r>
      <w:r>
        <w:t xml:space="preserve"> protect Biblical sexuality. </w:t>
      </w:r>
      <w:r w:rsidR="00E666FC">
        <w:t xml:space="preserve"> Christians guard: </w:t>
      </w:r>
    </w:p>
    <w:p w:rsidR="00992B39" w:rsidRDefault="00E666FC" w:rsidP="00E666FC">
      <w:pPr>
        <w:pStyle w:val="ListParagraph"/>
        <w:numPr>
          <w:ilvl w:val="0"/>
          <w:numId w:val="5"/>
        </w:numPr>
      </w:pPr>
      <w:r>
        <w:t xml:space="preserve">Our actions: </w:t>
      </w:r>
      <w:r w:rsidR="00992B39">
        <w:t xml:space="preserve">We run from activities that lend themselves to sexual impulses. </w:t>
      </w:r>
    </w:p>
    <w:p w:rsidR="00992B39" w:rsidRDefault="00E666FC" w:rsidP="00E666FC">
      <w:pPr>
        <w:pStyle w:val="ListParagraph"/>
        <w:numPr>
          <w:ilvl w:val="0"/>
          <w:numId w:val="5"/>
        </w:numPr>
      </w:pPr>
      <w:r>
        <w:t xml:space="preserve">Our hands: </w:t>
      </w:r>
      <w:r w:rsidR="00992B39">
        <w:t xml:space="preserve">We’re careful with who we touch and how we touch them. </w:t>
      </w:r>
    </w:p>
    <w:p w:rsidR="00992B39" w:rsidRDefault="00E666FC" w:rsidP="00E666FC">
      <w:pPr>
        <w:pStyle w:val="ListParagraph"/>
        <w:numPr>
          <w:ilvl w:val="0"/>
          <w:numId w:val="5"/>
        </w:numPr>
      </w:pPr>
      <w:r>
        <w:t>Our eyes and ears: We</w:t>
      </w:r>
      <w:r w:rsidR="00992B39">
        <w:t xml:space="preserve"> run from sights and sounds that promote un-Scriptural sexuality. </w:t>
      </w:r>
    </w:p>
    <w:p w:rsidR="00992B39" w:rsidRDefault="00E666FC" w:rsidP="00E666FC">
      <w:pPr>
        <w:pStyle w:val="ListParagraph"/>
        <w:numPr>
          <w:ilvl w:val="0"/>
          <w:numId w:val="5"/>
        </w:numPr>
      </w:pPr>
      <w:r>
        <w:t>Our thoughts: We</w:t>
      </w:r>
      <w:r w:rsidR="00992B39">
        <w:t xml:space="preserve"> rebuke sinful thoughts and invite Godly thoughts </w:t>
      </w:r>
      <w:r w:rsidR="00992B39" w:rsidRPr="00E666FC">
        <w:rPr>
          <w:i/>
        </w:rPr>
        <w:t>(Philippians 4:8)</w:t>
      </w:r>
    </w:p>
    <w:p w:rsidR="00B65977" w:rsidRDefault="00B65977" w:rsidP="00584D7F"/>
    <w:p w:rsidR="0076778E" w:rsidRPr="0076778E" w:rsidRDefault="0076778E" w:rsidP="00584D7F">
      <w:pPr>
        <w:rPr>
          <w:b/>
        </w:rPr>
      </w:pPr>
      <w:r w:rsidRPr="0076778E">
        <w:rPr>
          <w:b/>
        </w:rPr>
        <w:t xml:space="preserve">Christians are empowered </w:t>
      </w:r>
      <w:r>
        <w:rPr>
          <w:b/>
        </w:rPr>
        <w:t xml:space="preserve">to </w:t>
      </w:r>
      <w:r w:rsidRPr="0076778E">
        <w:rPr>
          <w:b/>
        </w:rPr>
        <w:t>succe</w:t>
      </w:r>
      <w:r>
        <w:rPr>
          <w:b/>
        </w:rPr>
        <w:t>ed</w:t>
      </w:r>
      <w:r w:rsidRPr="0076778E">
        <w:rPr>
          <w:b/>
        </w:rPr>
        <w:t>!</w:t>
      </w:r>
    </w:p>
    <w:p w:rsidR="008C2A8D" w:rsidRPr="00E666FC" w:rsidRDefault="008C2A8D" w:rsidP="008C2A8D">
      <w:r w:rsidRPr="00E666FC">
        <w:rPr>
          <w:i/>
        </w:rPr>
        <w:t>Philippians 4:13</w:t>
      </w:r>
      <w:r w:rsidRPr="00E666FC">
        <w:t xml:space="preserve"> </w:t>
      </w:r>
      <w:r w:rsidRPr="00E666FC">
        <w:rPr>
          <w:vertAlign w:val="superscript"/>
        </w:rPr>
        <w:t xml:space="preserve"> </w:t>
      </w:r>
      <w:r w:rsidRPr="00E666FC">
        <w:t xml:space="preserve"> I can do all things through Christ who strengthens me.</w:t>
      </w:r>
    </w:p>
    <w:sectPr w:rsidR="008C2A8D" w:rsidRPr="00E666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5A" w:rsidRDefault="0089405A" w:rsidP="00F949A4">
      <w:pPr>
        <w:spacing w:after="0" w:line="240" w:lineRule="auto"/>
      </w:pPr>
      <w:r>
        <w:separator/>
      </w:r>
    </w:p>
  </w:endnote>
  <w:endnote w:type="continuationSeparator" w:id="0">
    <w:p w:rsidR="0089405A" w:rsidRDefault="0089405A" w:rsidP="00F9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5A" w:rsidRDefault="0089405A" w:rsidP="00F949A4">
      <w:pPr>
        <w:spacing w:after="0" w:line="240" w:lineRule="auto"/>
      </w:pPr>
      <w:r>
        <w:separator/>
      </w:r>
    </w:p>
  </w:footnote>
  <w:footnote w:type="continuationSeparator" w:id="0">
    <w:p w:rsidR="0089405A" w:rsidRDefault="0089405A" w:rsidP="00F9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CFD26670BA41EAA4D0599B2E6D26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9A4" w:rsidRDefault="00F949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Changed Actions: Part 3</w:t>
        </w:r>
      </w:p>
    </w:sdtContent>
  </w:sdt>
  <w:p w:rsidR="00F949A4" w:rsidRDefault="00F94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E8"/>
    <w:multiLevelType w:val="hybridMultilevel"/>
    <w:tmpl w:val="51EC2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17314"/>
    <w:multiLevelType w:val="hybridMultilevel"/>
    <w:tmpl w:val="866EC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80888"/>
    <w:multiLevelType w:val="hybridMultilevel"/>
    <w:tmpl w:val="EA7C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C330D"/>
    <w:multiLevelType w:val="hybridMultilevel"/>
    <w:tmpl w:val="8FC4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113D7"/>
    <w:multiLevelType w:val="hybridMultilevel"/>
    <w:tmpl w:val="AB14C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700AF"/>
    <w:multiLevelType w:val="hybridMultilevel"/>
    <w:tmpl w:val="DD06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A422B3"/>
    <w:multiLevelType w:val="hybridMultilevel"/>
    <w:tmpl w:val="CAD63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30AE7"/>
    <w:multiLevelType w:val="hybridMultilevel"/>
    <w:tmpl w:val="05CE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F"/>
    <w:rsid w:val="00085409"/>
    <w:rsid w:val="000E5045"/>
    <w:rsid w:val="001E3B9B"/>
    <w:rsid w:val="00222EB0"/>
    <w:rsid w:val="002261A3"/>
    <w:rsid w:val="0025295F"/>
    <w:rsid w:val="002E4771"/>
    <w:rsid w:val="004273A0"/>
    <w:rsid w:val="00520167"/>
    <w:rsid w:val="00584D7F"/>
    <w:rsid w:val="005B1307"/>
    <w:rsid w:val="006948A3"/>
    <w:rsid w:val="006F35E2"/>
    <w:rsid w:val="00730595"/>
    <w:rsid w:val="0076778E"/>
    <w:rsid w:val="00780B8F"/>
    <w:rsid w:val="0078595E"/>
    <w:rsid w:val="007C6F72"/>
    <w:rsid w:val="00821B20"/>
    <w:rsid w:val="008518D5"/>
    <w:rsid w:val="0089405A"/>
    <w:rsid w:val="008A4497"/>
    <w:rsid w:val="008C2A8D"/>
    <w:rsid w:val="008D2352"/>
    <w:rsid w:val="00992B39"/>
    <w:rsid w:val="009F29C5"/>
    <w:rsid w:val="00A91A03"/>
    <w:rsid w:val="00AE259F"/>
    <w:rsid w:val="00AE7B16"/>
    <w:rsid w:val="00B65977"/>
    <w:rsid w:val="00BC619B"/>
    <w:rsid w:val="00D34814"/>
    <w:rsid w:val="00D43B08"/>
    <w:rsid w:val="00D71F1E"/>
    <w:rsid w:val="00DC5DC1"/>
    <w:rsid w:val="00E666FC"/>
    <w:rsid w:val="00E9569A"/>
    <w:rsid w:val="00E97C20"/>
    <w:rsid w:val="00EC74C8"/>
    <w:rsid w:val="00ED08BE"/>
    <w:rsid w:val="00F44A1B"/>
    <w:rsid w:val="00F778CC"/>
    <w:rsid w:val="00F949A4"/>
    <w:rsid w:val="00FD4B38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A4"/>
  </w:style>
  <w:style w:type="paragraph" w:styleId="Footer">
    <w:name w:val="footer"/>
    <w:basedOn w:val="Normal"/>
    <w:link w:val="FooterChar"/>
    <w:uiPriority w:val="99"/>
    <w:unhideWhenUsed/>
    <w:rsid w:val="00F9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A4"/>
  </w:style>
  <w:style w:type="paragraph" w:styleId="BalloonText">
    <w:name w:val="Balloon Text"/>
    <w:basedOn w:val="Normal"/>
    <w:link w:val="BalloonTextChar"/>
    <w:uiPriority w:val="99"/>
    <w:semiHidden/>
    <w:unhideWhenUsed/>
    <w:rsid w:val="00F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A4"/>
  </w:style>
  <w:style w:type="paragraph" w:styleId="Footer">
    <w:name w:val="footer"/>
    <w:basedOn w:val="Normal"/>
    <w:link w:val="FooterChar"/>
    <w:uiPriority w:val="99"/>
    <w:unhideWhenUsed/>
    <w:rsid w:val="00F9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A4"/>
  </w:style>
  <w:style w:type="paragraph" w:styleId="BalloonText">
    <w:name w:val="Balloon Text"/>
    <w:basedOn w:val="Normal"/>
    <w:link w:val="BalloonTextChar"/>
    <w:uiPriority w:val="99"/>
    <w:semiHidden/>
    <w:unhideWhenUsed/>
    <w:rsid w:val="00F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CFD26670BA41EAA4D0599B2E6D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C2B5-0431-4C30-9F44-B03B86724437}"/>
      </w:docPartPr>
      <w:docPartBody>
        <w:p w:rsidR="00000000" w:rsidRDefault="00CE13C8" w:rsidP="00CE13C8">
          <w:pPr>
            <w:pStyle w:val="FCCFD26670BA41EAA4D0599B2E6D26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8"/>
    <w:rsid w:val="006F03F0"/>
    <w:rsid w:val="00C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CFD26670BA41EAA4D0599B2E6D26D9">
    <w:name w:val="FCCFD26670BA41EAA4D0599B2E6D26D9"/>
    <w:rsid w:val="00CE1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CFD26670BA41EAA4D0599B2E6D26D9">
    <w:name w:val="FCCFD26670BA41EAA4D0599B2E6D26D9"/>
    <w:rsid w:val="00CE1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Changed Actions: Part 3</dc:title>
  <dc:creator>TMILLER</dc:creator>
  <cp:lastModifiedBy>TMILLER</cp:lastModifiedBy>
  <cp:revision>7</cp:revision>
  <cp:lastPrinted>2014-06-11T23:19:00Z</cp:lastPrinted>
  <dcterms:created xsi:type="dcterms:W3CDTF">2014-06-11T22:16:00Z</dcterms:created>
  <dcterms:modified xsi:type="dcterms:W3CDTF">2014-06-11T23:20:00Z</dcterms:modified>
</cp:coreProperties>
</file>